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A9394F" w:rsidRPr="00A9394F" w:rsidRDefault="00866A2E" w:rsidP="00A9394F">
      <w:pPr>
        <w:pStyle w:val="a3"/>
        <w:tabs>
          <w:tab w:val="right" w:pos="10260"/>
        </w:tabs>
        <w:ind w:left="-180"/>
        <w:rPr>
          <w:b/>
          <w:bCs/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</w:t>
      </w:r>
      <w:r w:rsidR="00A9394F" w:rsidRPr="00A9394F">
        <w:rPr>
          <w:b/>
          <w:bCs/>
          <w:color w:val="1E1D8E"/>
          <w:sz w:val="16"/>
          <w:szCs w:val="16"/>
        </w:rPr>
        <w:t xml:space="preserve">03-3-25/700-И от 05.02.2024 </w:t>
      </w:r>
    </w:p>
    <w:p w:rsidR="00F90867" w:rsidRPr="006E2FCA" w:rsidRDefault="00FC1D11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>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CE0DCF" w:rsidRPr="004F5CA0" w:rsidRDefault="00CE0DCF" w:rsidP="00CE0DCF">
      <w:pPr>
        <w:ind w:left="4536"/>
        <w:jc w:val="center"/>
        <w:rPr>
          <w:b/>
          <w:sz w:val="28"/>
          <w:szCs w:val="28"/>
          <w:lang w:val="kk-KZ"/>
        </w:rPr>
      </w:pPr>
      <w:r w:rsidRPr="004F5CA0">
        <w:rPr>
          <w:b/>
          <w:sz w:val="28"/>
          <w:szCs w:val="28"/>
          <w:lang w:val="kk-KZ"/>
        </w:rPr>
        <w:t xml:space="preserve">Қазақстан Республикасы </w:t>
      </w:r>
      <w:r w:rsidRPr="00EE7E14">
        <w:rPr>
          <w:b/>
          <w:sz w:val="28"/>
          <w:szCs w:val="28"/>
          <w:lang w:val="kk-KZ"/>
        </w:rPr>
        <w:t>Өнеркәсіп және құрылыс</w:t>
      </w:r>
      <w:r w:rsidRPr="004F5CA0">
        <w:rPr>
          <w:b/>
          <w:sz w:val="28"/>
          <w:szCs w:val="28"/>
          <w:lang w:val="kk-KZ"/>
        </w:rPr>
        <w:t xml:space="preserve"> министрлігі жанындағы жеке кәсіпкерлік мәселелері бойынша сараптамалық кеңес мүшелеріне</w:t>
      </w:r>
    </w:p>
    <w:p w:rsidR="00CE0DCF" w:rsidRPr="004F5CA0" w:rsidRDefault="00CE0DCF" w:rsidP="00CE0DCF">
      <w:pPr>
        <w:rPr>
          <w:b/>
          <w:sz w:val="16"/>
          <w:szCs w:val="28"/>
          <w:lang w:val="kk-KZ"/>
        </w:rPr>
      </w:pPr>
    </w:p>
    <w:p w:rsidR="00CE0DCF" w:rsidRPr="004F5CA0" w:rsidRDefault="00CE0DCF" w:rsidP="00CE0DCF">
      <w:pPr>
        <w:ind w:left="4536"/>
        <w:jc w:val="center"/>
        <w:rPr>
          <w:b/>
          <w:sz w:val="28"/>
          <w:szCs w:val="28"/>
          <w:lang w:val="kk-KZ"/>
        </w:rPr>
      </w:pPr>
      <w:r w:rsidRPr="004F5CA0">
        <w:rPr>
          <w:b/>
          <w:sz w:val="28"/>
          <w:szCs w:val="28"/>
          <w:lang w:val="kk-KZ"/>
        </w:rPr>
        <w:t xml:space="preserve"> «Атамекен»</w:t>
      </w:r>
    </w:p>
    <w:p w:rsidR="00CE0DCF" w:rsidRPr="004F5CA0" w:rsidRDefault="00CE0DCF" w:rsidP="00CE0DCF">
      <w:pPr>
        <w:ind w:left="4536"/>
        <w:jc w:val="center"/>
        <w:rPr>
          <w:b/>
          <w:sz w:val="28"/>
          <w:szCs w:val="28"/>
          <w:lang w:val="kk-KZ"/>
        </w:rPr>
      </w:pPr>
      <w:r w:rsidRPr="004F5CA0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CE0DCF" w:rsidRPr="004F5CA0" w:rsidRDefault="00CE0DCF" w:rsidP="00CE0DCF">
      <w:pPr>
        <w:ind w:left="4536"/>
        <w:jc w:val="center"/>
        <w:rPr>
          <w:b/>
          <w:sz w:val="28"/>
          <w:szCs w:val="28"/>
          <w:lang w:val="kk-KZ"/>
        </w:rPr>
      </w:pPr>
      <w:r w:rsidRPr="004F5CA0">
        <w:rPr>
          <w:b/>
          <w:sz w:val="28"/>
          <w:szCs w:val="28"/>
          <w:lang w:val="kk-KZ"/>
        </w:rPr>
        <w:t>Ұлттық кәсіпкерлер палатасы</w:t>
      </w:r>
    </w:p>
    <w:p w:rsidR="00CE0DCF" w:rsidRPr="004F5CA0" w:rsidRDefault="00CE0DCF" w:rsidP="00CE0DCF">
      <w:pPr>
        <w:rPr>
          <w:b/>
          <w:sz w:val="12"/>
          <w:szCs w:val="28"/>
          <w:lang w:val="kk-KZ"/>
        </w:rPr>
      </w:pPr>
      <w:r w:rsidRPr="004F5CA0">
        <w:rPr>
          <w:b/>
          <w:sz w:val="28"/>
          <w:szCs w:val="28"/>
          <w:lang w:val="kk-KZ"/>
        </w:rPr>
        <w:tab/>
      </w:r>
      <w:r w:rsidRPr="004F5CA0">
        <w:rPr>
          <w:b/>
          <w:sz w:val="28"/>
          <w:szCs w:val="28"/>
          <w:lang w:val="kk-KZ"/>
        </w:rPr>
        <w:tab/>
      </w:r>
      <w:r w:rsidRPr="004F5CA0">
        <w:rPr>
          <w:b/>
          <w:sz w:val="28"/>
          <w:szCs w:val="28"/>
          <w:lang w:val="kk-KZ"/>
        </w:rPr>
        <w:tab/>
      </w:r>
      <w:r w:rsidRPr="004F5CA0">
        <w:rPr>
          <w:b/>
          <w:sz w:val="28"/>
          <w:szCs w:val="28"/>
          <w:lang w:val="kk-KZ"/>
        </w:rPr>
        <w:tab/>
      </w:r>
    </w:p>
    <w:p w:rsidR="008F7A21" w:rsidRDefault="008F7A21" w:rsidP="00CE0DCF">
      <w:pPr>
        <w:jc w:val="center"/>
        <w:rPr>
          <w:b/>
          <w:sz w:val="28"/>
          <w:szCs w:val="28"/>
          <w:lang w:val="kk-KZ"/>
        </w:rPr>
      </w:pPr>
    </w:p>
    <w:p w:rsidR="00CE0DCF" w:rsidRDefault="00CE0DCF" w:rsidP="00CE0DCF">
      <w:pPr>
        <w:jc w:val="center"/>
        <w:rPr>
          <w:b/>
          <w:sz w:val="28"/>
          <w:szCs w:val="28"/>
          <w:lang w:val="kk-KZ"/>
        </w:rPr>
      </w:pPr>
      <w:r w:rsidRPr="004F5CA0">
        <w:rPr>
          <w:b/>
          <w:sz w:val="28"/>
          <w:szCs w:val="28"/>
          <w:lang w:val="kk-KZ"/>
        </w:rPr>
        <w:t>Хабарлама</w:t>
      </w:r>
    </w:p>
    <w:p w:rsidR="008F7A21" w:rsidRDefault="008F7A21" w:rsidP="00CE0DCF">
      <w:pPr>
        <w:jc w:val="center"/>
        <w:rPr>
          <w:b/>
          <w:sz w:val="28"/>
          <w:szCs w:val="28"/>
          <w:lang w:val="kk-KZ"/>
        </w:rPr>
      </w:pPr>
    </w:p>
    <w:p w:rsidR="008F7A21" w:rsidRPr="004F5CA0" w:rsidRDefault="008F7A21" w:rsidP="00CE0DCF">
      <w:pPr>
        <w:jc w:val="center"/>
        <w:rPr>
          <w:b/>
          <w:sz w:val="28"/>
          <w:szCs w:val="28"/>
          <w:lang w:val="kk-KZ"/>
        </w:rPr>
      </w:pPr>
    </w:p>
    <w:p w:rsidR="00CE0DCF" w:rsidRPr="00404017" w:rsidRDefault="008F7A21" w:rsidP="00CE0DCF">
      <w:pPr>
        <w:rPr>
          <w:i/>
          <w:lang w:val="kk-KZ"/>
        </w:rPr>
      </w:pPr>
      <w:r w:rsidRPr="00404017">
        <w:rPr>
          <w:i/>
          <w:color w:val="000000"/>
          <w:lang w:val="kk-KZ"/>
        </w:rPr>
        <w:t>2024 жылғы 1 ақпандағы №</w:t>
      </w:r>
      <w:r w:rsidR="00404017" w:rsidRPr="00404017">
        <w:rPr>
          <w:i/>
          <w:lang w:val="kk-KZ"/>
        </w:rPr>
        <w:t xml:space="preserve">03-3-25/660-И </w:t>
      </w:r>
      <w:r w:rsidRPr="00404017">
        <w:rPr>
          <w:i/>
          <w:color w:val="000000"/>
          <w:lang w:val="kk-KZ"/>
        </w:rPr>
        <w:t>хаттың орнына</w:t>
      </w:r>
    </w:p>
    <w:p w:rsidR="008F7A21" w:rsidRPr="00404017" w:rsidRDefault="008F7A21" w:rsidP="00CE0DCF">
      <w:pPr>
        <w:rPr>
          <w:b/>
          <w:color w:val="000000"/>
          <w:sz w:val="28"/>
          <w:szCs w:val="28"/>
          <w:lang w:val="kk-KZ"/>
        </w:rPr>
      </w:pPr>
    </w:p>
    <w:p w:rsidR="008F7A21" w:rsidRPr="008F7A21" w:rsidRDefault="008F7A21" w:rsidP="00CE0DCF">
      <w:pPr>
        <w:rPr>
          <w:b/>
          <w:sz w:val="28"/>
          <w:szCs w:val="28"/>
          <w:lang w:val="kk-KZ"/>
        </w:rPr>
      </w:pPr>
    </w:p>
    <w:p w:rsidR="00CE0DCF" w:rsidRPr="00CE0DCF" w:rsidRDefault="00CE0DCF" w:rsidP="00CE0DCF">
      <w:pPr>
        <w:ind w:firstLine="708"/>
        <w:jc w:val="both"/>
        <w:rPr>
          <w:b/>
          <w:sz w:val="28"/>
          <w:szCs w:val="28"/>
          <w:lang w:val="kk-KZ"/>
        </w:rPr>
      </w:pPr>
      <w:r w:rsidRPr="004F5CA0">
        <w:rPr>
          <w:sz w:val="28"/>
          <w:szCs w:val="28"/>
          <w:lang w:val="kk-KZ"/>
        </w:rPr>
        <w:t xml:space="preserve">Қазақстан Республикасы </w:t>
      </w:r>
      <w:r>
        <w:rPr>
          <w:sz w:val="28"/>
          <w:szCs w:val="28"/>
          <w:lang w:val="kk-KZ"/>
        </w:rPr>
        <w:t>Өнеркәсіп және құрылыс</w:t>
      </w:r>
      <w:r w:rsidRPr="004F5CA0">
        <w:rPr>
          <w:sz w:val="28"/>
          <w:szCs w:val="28"/>
          <w:lang w:val="kk-KZ"/>
        </w:rPr>
        <w:t xml:space="preserve"> министрлігі </w:t>
      </w:r>
      <w:r w:rsidRPr="00CE0DCF">
        <w:rPr>
          <w:sz w:val="28"/>
          <w:szCs w:val="28"/>
          <w:lang w:val="kk-KZ"/>
        </w:rPr>
        <w:t xml:space="preserve">2015 жылғы 29 қазандағы Қазақстан Республикасының Кәсіпкерлік кодексінің 65-бабының 1-тармағына және «Құқықтық актілер туралы» 2016 жылғы 6 сәуірдегі Қазақстан Республикасы Заңының 19-бабының 1-тармағына сәйкес, «Қара металдар сынығы мен қалдықтарын тасымалдаудың кейбір мәселелері туралы» Қазақстан Республикасы </w:t>
      </w:r>
      <w:r w:rsidR="00A274E6">
        <w:rPr>
          <w:sz w:val="28"/>
          <w:szCs w:val="28"/>
          <w:lang w:val="kk-KZ"/>
        </w:rPr>
        <w:t>Өнеркәсіп және құрылыс</w:t>
      </w:r>
      <w:r w:rsidR="00A274E6" w:rsidRPr="004F5CA0">
        <w:rPr>
          <w:sz w:val="28"/>
          <w:szCs w:val="28"/>
          <w:lang w:val="kk-KZ"/>
        </w:rPr>
        <w:t xml:space="preserve"> </w:t>
      </w:r>
      <w:r w:rsidRPr="00CE0DCF">
        <w:rPr>
          <w:sz w:val="28"/>
          <w:szCs w:val="28"/>
          <w:lang w:val="kk-KZ"/>
        </w:rPr>
        <w:t>министрінің бұйрық жобасы ашық нормативтік құқықтық актілердің интернет-порталында  орналастырылғандығы туралы хабарлайды.</w:t>
      </w:r>
    </w:p>
    <w:p w:rsidR="00CE0DCF" w:rsidRPr="00CE0DCF" w:rsidRDefault="00CE0DCF" w:rsidP="00CE0DCF">
      <w:pPr>
        <w:jc w:val="both"/>
        <w:rPr>
          <w:sz w:val="28"/>
          <w:szCs w:val="28"/>
          <w:lang w:val="kk-KZ"/>
        </w:rPr>
      </w:pPr>
      <w:r w:rsidRPr="00CE0DCF">
        <w:rPr>
          <w:sz w:val="28"/>
          <w:szCs w:val="28"/>
          <w:lang w:val="kk-KZ"/>
        </w:rPr>
        <w:tab/>
        <w:t xml:space="preserve">Осы хабарламаны алған күннен бастап он жұмыс күн ішінде өзіңіздің сараптама қорытындыңызды қазақ және орыс тілдерінде ұсынуды сұраймыз. </w:t>
      </w:r>
    </w:p>
    <w:p w:rsidR="00CE0DCF" w:rsidRPr="00CE0DCF" w:rsidRDefault="00CE0DCF" w:rsidP="00CE0DCF">
      <w:pPr>
        <w:jc w:val="both"/>
        <w:rPr>
          <w:sz w:val="28"/>
          <w:szCs w:val="28"/>
          <w:lang w:val="kk-KZ"/>
        </w:rPr>
      </w:pPr>
      <w:r w:rsidRPr="00CE0DCF">
        <w:rPr>
          <w:i/>
          <w:lang w:val="kk-KZ"/>
        </w:rPr>
        <w:tab/>
      </w:r>
      <w:r w:rsidRPr="00CE0DCF">
        <w:rPr>
          <w:sz w:val="28"/>
          <w:szCs w:val="28"/>
          <w:lang w:val="kk-KZ"/>
        </w:rPr>
        <w:t>Сараптама қорытындысы белгіленген мерзімде ұсынбаған жағдайда, нормативтік актінің жобасы ескертусіз келісілді деп есептеледі.</w:t>
      </w:r>
    </w:p>
    <w:p w:rsidR="00CE0DCF" w:rsidRPr="00CE0DCF" w:rsidRDefault="00CE0DCF" w:rsidP="00CE0DCF">
      <w:pPr>
        <w:jc w:val="both"/>
        <w:rPr>
          <w:lang w:val="kk-KZ"/>
        </w:rPr>
      </w:pPr>
    </w:p>
    <w:p w:rsidR="00ED6E66" w:rsidRDefault="00ED6E66" w:rsidP="00CE0DCF">
      <w:pPr>
        <w:jc w:val="both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 xml:space="preserve">        </w:t>
      </w:r>
    </w:p>
    <w:p w:rsidR="00CE0DCF" w:rsidRPr="00ED6E66" w:rsidRDefault="00CE0DCF" w:rsidP="00ED6E66">
      <w:pPr>
        <w:ind w:firstLine="708"/>
        <w:jc w:val="both"/>
        <w:rPr>
          <w:rFonts w:eastAsia="Calibri"/>
          <w:b/>
          <w:sz w:val="28"/>
          <w:szCs w:val="22"/>
          <w:lang w:val="kk-KZ" w:eastAsia="en-US"/>
        </w:rPr>
      </w:pPr>
      <w:r w:rsidRPr="00CE0DCF">
        <w:rPr>
          <w:rFonts w:eastAsia="Calibri"/>
          <w:b/>
          <w:sz w:val="28"/>
          <w:szCs w:val="22"/>
          <w:lang w:val="kk-KZ" w:eastAsia="en-US"/>
        </w:rPr>
        <w:t xml:space="preserve">Вице-министр          </w:t>
      </w:r>
      <w:r w:rsidR="00526574">
        <w:rPr>
          <w:rFonts w:eastAsia="Calibri"/>
          <w:b/>
          <w:sz w:val="28"/>
          <w:szCs w:val="22"/>
          <w:lang w:val="kk-KZ" w:eastAsia="en-US"/>
        </w:rPr>
        <w:tab/>
      </w:r>
      <w:r w:rsidRPr="00CE0DCF">
        <w:rPr>
          <w:rFonts w:eastAsia="Calibri"/>
          <w:b/>
          <w:sz w:val="28"/>
          <w:szCs w:val="22"/>
          <w:lang w:val="kk-KZ" w:eastAsia="en-US"/>
        </w:rPr>
        <w:t xml:space="preserve">             </w:t>
      </w:r>
      <w:r w:rsidR="00ED6E66">
        <w:rPr>
          <w:rFonts w:eastAsia="Calibri"/>
          <w:b/>
          <w:sz w:val="28"/>
          <w:szCs w:val="22"/>
          <w:lang w:val="kk-KZ" w:eastAsia="en-US"/>
        </w:rPr>
        <w:tab/>
      </w:r>
      <w:r w:rsidR="00ED6E66">
        <w:rPr>
          <w:rFonts w:eastAsia="Calibri"/>
          <w:b/>
          <w:sz w:val="28"/>
          <w:szCs w:val="22"/>
          <w:lang w:val="kk-KZ" w:eastAsia="en-US"/>
        </w:rPr>
        <w:tab/>
      </w:r>
      <w:r w:rsidRPr="00CE0DCF">
        <w:rPr>
          <w:rFonts w:eastAsia="Calibri"/>
          <w:b/>
          <w:sz w:val="28"/>
          <w:szCs w:val="22"/>
          <w:lang w:val="kk-KZ" w:eastAsia="en-US"/>
        </w:rPr>
        <w:t xml:space="preserve">        </w:t>
      </w:r>
      <w:r w:rsidR="00ED6E66">
        <w:rPr>
          <w:rFonts w:eastAsia="Calibri"/>
          <w:b/>
          <w:sz w:val="28"/>
          <w:szCs w:val="22"/>
          <w:lang w:val="kk-KZ" w:eastAsia="en-US"/>
        </w:rPr>
        <w:t xml:space="preserve">                               І</w:t>
      </w:r>
      <w:r w:rsidRPr="00CE0DCF">
        <w:rPr>
          <w:rFonts w:eastAsia="Calibri"/>
          <w:b/>
          <w:sz w:val="28"/>
          <w:szCs w:val="22"/>
          <w:lang w:val="kk-KZ" w:eastAsia="en-US"/>
        </w:rPr>
        <w:t xml:space="preserve">. </w:t>
      </w:r>
      <w:r w:rsidR="00526574">
        <w:rPr>
          <w:rFonts w:eastAsia="Calibri"/>
          <w:b/>
          <w:sz w:val="28"/>
          <w:szCs w:val="22"/>
          <w:lang w:val="kk-KZ" w:eastAsia="en-US"/>
        </w:rPr>
        <w:t>Оспанов</w:t>
      </w:r>
    </w:p>
    <w:p w:rsidR="00CE0DCF" w:rsidRPr="00CE0DCF" w:rsidRDefault="00CE0DCF" w:rsidP="00CE0DCF">
      <w:pPr>
        <w:jc w:val="both"/>
        <w:rPr>
          <w:rFonts w:eastAsia="Calibri"/>
          <w:i/>
          <w:sz w:val="22"/>
          <w:szCs w:val="20"/>
          <w:lang w:val="kk-KZ" w:eastAsia="en-US"/>
        </w:rPr>
      </w:pPr>
    </w:p>
    <w:p w:rsidR="00CE0DCF" w:rsidRDefault="00CE0DCF" w:rsidP="00CE0DCF">
      <w:pPr>
        <w:jc w:val="both"/>
        <w:rPr>
          <w:rFonts w:eastAsia="Calibri"/>
          <w:i/>
          <w:sz w:val="22"/>
          <w:szCs w:val="20"/>
          <w:lang w:val="kk-KZ" w:eastAsia="en-US"/>
        </w:rPr>
      </w:pPr>
      <w:r w:rsidRPr="00CE0DCF">
        <w:rPr>
          <w:rFonts w:eastAsia="Calibri"/>
          <w:i/>
          <w:sz w:val="22"/>
          <w:szCs w:val="20"/>
          <w:lang w:val="kk-KZ" w:eastAsia="en-US"/>
        </w:rPr>
        <w:t xml:space="preserve"> </w:t>
      </w:r>
    </w:p>
    <w:p w:rsidR="00ED6E66" w:rsidRPr="00CE0DCF" w:rsidRDefault="00ED6E66" w:rsidP="00CE0DCF">
      <w:pPr>
        <w:jc w:val="both"/>
        <w:rPr>
          <w:rFonts w:eastAsia="Calibri"/>
          <w:i/>
          <w:sz w:val="22"/>
          <w:szCs w:val="20"/>
          <w:lang w:val="kk-KZ" w:eastAsia="en-US"/>
        </w:rPr>
      </w:pPr>
    </w:p>
    <w:p w:rsidR="00CE0DCF" w:rsidRPr="00CE0DCF" w:rsidRDefault="00CE0DCF" w:rsidP="00CE0DCF">
      <w:pPr>
        <w:jc w:val="both"/>
        <w:rPr>
          <w:rFonts w:eastAsia="Calibri"/>
          <w:i/>
          <w:sz w:val="22"/>
          <w:szCs w:val="20"/>
          <w:lang w:val="kk-KZ" w:eastAsia="en-US"/>
        </w:rPr>
      </w:pPr>
      <w:r w:rsidRPr="00CE0DCF">
        <w:rPr>
          <w:rFonts w:eastAsia="Calibri"/>
          <w:i/>
          <w:sz w:val="22"/>
          <w:szCs w:val="20"/>
          <w:lang w:val="kk-KZ" w:eastAsia="en-US"/>
        </w:rPr>
        <w:t>А. Тельжанова. 648-563</w:t>
      </w:r>
    </w:p>
    <w:p w:rsidR="00CE0DCF" w:rsidRPr="00CE0DCF" w:rsidRDefault="003C6222" w:rsidP="00CE0DCF">
      <w:pPr>
        <w:jc w:val="both"/>
        <w:rPr>
          <w:i/>
          <w:sz w:val="20"/>
          <w:lang w:val="kk-KZ"/>
        </w:rPr>
      </w:pPr>
      <w:hyperlink r:id="rId7" w:history="1">
        <w:r w:rsidR="00CE0DCF" w:rsidRPr="00CE0DCF">
          <w:rPr>
            <w:rFonts w:eastAsia="Calibri"/>
            <w:i/>
            <w:color w:val="0000FF"/>
            <w:sz w:val="22"/>
            <w:szCs w:val="20"/>
            <w:u w:val="single"/>
            <w:lang w:val="kk-KZ" w:eastAsia="en-US"/>
          </w:rPr>
          <w:t>a.telzhanova@miid.gov.kz</w:t>
        </w:r>
      </w:hyperlink>
    </w:p>
    <w:p w:rsidR="00756FF3" w:rsidRDefault="00756FF3" w:rsidP="00CE0DCF">
      <w:pPr>
        <w:rPr>
          <w:sz w:val="28"/>
        </w:rPr>
      </w:pPr>
      <w:bookmarkStart w:id="0" w:name="_GoBack"/>
      <w:bookmarkEnd w:id="0"/>
    </w:p>
    <w:sectPr w:rsidR="00756FF3" w:rsidSect="006830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222" w:rsidRDefault="003C6222">
      <w:r>
        <w:separator/>
      </w:r>
    </w:p>
  </w:endnote>
  <w:endnote w:type="continuationSeparator" w:id="0">
    <w:p w:rsidR="003C6222" w:rsidRDefault="003C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222" w:rsidRDefault="003C6222">
      <w:r>
        <w:separator/>
      </w:r>
    </w:p>
  </w:footnote>
  <w:footnote w:type="continuationSeparator" w:id="0">
    <w:p w:rsidR="003C6222" w:rsidRDefault="003C6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0E" w:rsidRDefault="003C6222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50" type="#_x0000_t202" style="position:absolute;margin-left:508.6pt;margin-top:48.75pt;width:30pt;height:631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<v:textbox style="layout-flow:vertical;mso-layout-flow-alt:bottom-to-top">
            <w:txbxContent>
              <w:p w:rsidR="00C15D0E" w:rsidRPr="00C15D0E" w:rsidRDefault="00C15D0E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07.08.2018 ЕСЭДО ГО (версия 7.22.1)  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FC1D11" w:rsidRPr="004D33C4" w:rsidRDefault="0071203C" w:rsidP="0075566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ӨНЕРКӘСІП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ЖƏНЕ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ҚҰРЫЛЫС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556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3C6222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w:pict>
        <v:polyline id="Freeform 8" o:spid="_x0000_s2049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<v:path arrowok="t" o:connecttype="custom" o:connectlocs="0,0;6505575,9525" o:connectangles="0,0"/>
          <w10:wrap anchory="page"/>
        </v:polyline>
      </w:pic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</w:t>
    </w:r>
    <w:r w:rsidR="007065E5">
      <w:rPr>
        <w:color w:val="1E1D8E"/>
        <w:sz w:val="16"/>
        <w:szCs w:val="16"/>
        <w:lang w:val="de-DE"/>
      </w:rPr>
      <w:t>1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7065E5" w:rsidRPr="008F7A21">
      <w:rPr>
        <w:color w:val="1E1D8E"/>
        <w:sz w:val="16"/>
        <w:szCs w:val="16"/>
      </w:rPr>
      <w:t>63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8F7A21">
      <w:rPr>
        <w:color w:val="1E1D8E"/>
        <w:sz w:val="16"/>
        <w:szCs w:val="16"/>
      </w:rPr>
      <w:t xml:space="preserve">                             </w:t>
    </w:r>
    <w:r w:rsidR="00041F9A" w:rsidRPr="008F7A21">
      <w:rPr>
        <w:color w:val="1E1D8E"/>
        <w:sz w:val="16"/>
        <w:szCs w:val="16"/>
      </w:rPr>
      <w:t xml:space="preserve">   </w:t>
    </w:r>
    <w:r w:rsidR="00A006C8" w:rsidRPr="008F7A21">
      <w:rPr>
        <w:color w:val="1E1D8E"/>
        <w:sz w:val="16"/>
        <w:szCs w:val="16"/>
      </w:rPr>
      <w:t xml:space="preserve">          </w:t>
    </w:r>
    <w:r w:rsidR="00011E94">
      <w:rPr>
        <w:color w:val="1E1D8E"/>
        <w:sz w:val="16"/>
        <w:szCs w:val="16"/>
        <w:lang w:val="kk-KZ"/>
      </w:rPr>
      <w:t xml:space="preserve"> </w:t>
    </w:r>
    <w:r w:rsidR="00041F9A" w:rsidRPr="008F7A21">
      <w:rPr>
        <w:color w:val="1E1D8E"/>
        <w:sz w:val="16"/>
        <w:szCs w:val="16"/>
      </w:rPr>
      <w:t xml:space="preserve">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</w:t>
    </w:r>
    <w:r w:rsidR="007065E5">
      <w:rPr>
        <w:color w:val="1E1D8E"/>
        <w:sz w:val="16"/>
        <w:szCs w:val="16"/>
        <w:lang w:val="de-DE"/>
      </w:rPr>
      <w:t>1 63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</w:t>
    </w:r>
    <w:proofErr w:type="spellStart"/>
    <w:r w:rsidR="007065E5">
      <w:rPr>
        <w:color w:val="1E1D8E"/>
        <w:sz w:val="16"/>
        <w:szCs w:val="16"/>
        <w:lang w:val="en-US"/>
      </w:rPr>
      <w:t>ps</w:t>
    </w:r>
    <w:proofErr w:type="spellEnd"/>
    <w:r w:rsidR="009D7A11" w:rsidRPr="0074580A">
      <w:rPr>
        <w:color w:val="1E1D8E"/>
        <w:sz w:val="16"/>
        <w:szCs w:val="16"/>
        <w:lang w:val="de-DE"/>
      </w:rPr>
      <w:t>@m</w:t>
    </w:r>
    <w:r w:rsidR="007065E5">
      <w:rPr>
        <w:color w:val="1E1D8E"/>
        <w:sz w:val="16"/>
        <w:szCs w:val="16"/>
        <w:lang w:val="de-DE"/>
      </w:rPr>
      <w:t>ps</w:t>
    </w:r>
    <w:r w:rsidR="009D7A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8F7A21">
      <w:rPr>
        <w:color w:val="1E1D8E"/>
        <w:sz w:val="16"/>
        <w:szCs w:val="16"/>
      </w:rPr>
      <w:t xml:space="preserve">                                </w:t>
    </w:r>
    <w:r w:rsidR="00041F9A" w:rsidRPr="008F7A21">
      <w:rPr>
        <w:color w:val="1E1D8E"/>
        <w:sz w:val="16"/>
        <w:szCs w:val="16"/>
      </w:rPr>
      <w:t xml:space="preserve">                  </w:t>
    </w:r>
    <w:r w:rsidR="00A006C8" w:rsidRPr="008F7A21">
      <w:rPr>
        <w:color w:val="1E1D8E"/>
        <w:sz w:val="16"/>
        <w:szCs w:val="16"/>
      </w:rPr>
      <w:t xml:space="preserve">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7065E5">
      <w:rPr>
        <w:color w:val="1E1D8E"/>
        <w:sz w:val="16"/>
        <w:szCs w:val="16"/>
        <w:lang w:val="de-DE"/>
      </w:rPr>
      <w:t>ps</w:t>
    </w:r>
    <w:r w:rsidR="00FC1D11" w:rsidRPr="0074580A">
      <w:rPr>
        <w:color w:val="1E1D8E"/>
        <w:sz w:val="16"/>
        <w:szCs w:val="16"/>
        <w:lang w:val="de-DE"/>
      </w:rPr>
      <w:t>@m</w:t>
    </w:r>
    <w:r w:rsidR="007065E5">
      <w:rPr>
        <w:color w:val="1E1D8E"/>
        <w:sz w:val="16"/>
        <w:szCs w:val="16"/>
        <w:lang w:val="de-DE"/>
      </w:rPr>
      <w:t>ps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33A"/>
    <w:rsid w:val="00011E94"/>
    <w:rsid w:val="00027B1D"/>
    <w:rsid w:val="000342A3"/>
    <w:rsid w:val="00041F9A"/>
    <w:rsid w:val="00044CD9"/>
    <w:rsid w:val="00046BA0"/>
    <w:rsid w:val="0006227F"/>
    <w:rsid w:val="0006352B"/>
    <w:rsid w:val="000652BD"/>
    <w:rsid w:val="000A0D8C"/>
    <w:rsid w:val="000A13D2"/>
    <w:rsid w:val="000C2C86"/>
    <w:rsid w:val="000D0ED4"/>
    <w:rsid w:val="000D30A8"/>
    <w:rsid w:val="000D5CD5"/>
    <w:rsid w:val="000D6523"/>
    <w:rsid w:val="000E73EE"/>
    <w:rsid w:val="00164B5E"/>
    <w:rsid w:val="00177EA4"/>
    <w:rsid w:val="001875D9"/>
    <w:rsid w:val="001B4525"/>
    <w:rsid w:val="001B5C7F"/>
    <w:rsid w:val="001E71C7"/>
    <w:rsid w:val="00225C85"/>
    <w:rsid w:val="00227E8A"/>
    <w:rsid w:val="0023745D"/>
    <w:rsid w:val="002B4D9A"/>
    <w:rsid w:val="002C20F5"/>
    <w:rsid w:val="002C4A5B"/>
    <w:rsid w:val="002E16F1"/>
    <w:rsid w:val="00300EDD"/>
    <w:rsid w:val="003323CE"/>
    <w:rsid w:val="00366D5E"/>
    <w:rsid w:val="0037236A"/>
    <w:rsid w:val="003808FE"/>
    <w:rsid w:val="003C6222"/>
    <w:rsid w:val="003D4255"/>
    <w:rsid w:val="003F72E0"/>
    <w:rsid w:val="003F7BA1"/>
    <w:rsid w:val="00404017"/>
    <w:rsid w:val="004326CB"/>
    <w:rsid w:val="004340C4"/>
    <w:rsid w:val="00442D39"/>
    <w:rsid w:val="0045727C"/>
    <w:rsid w:val="0048725E"/>
    <w:rsid w:val="004B7982"/>
    <w:rsid w:val="004C2F87"/>
    <w:rsid w:val="004D33C4"/>
    <w:rsid w:val="004D45B9"/>
    <w:rsid w:val="00502BA8"/>
    <w:rsid w:val="00522712"/>
    <w:rsid w:val="00526574"/>
    <w:rsid w:val="00531A60"/>
    <w:rsid w:val="005346DB"/>
    <w:rsid w:val="00566734"/>
    <w:rsid w:val="005D59C8"/>
    <w:rsid w:val="005D6CB2"/>
    <w:rsid w:val="005E7F62"/>
    <w:rsid w:val="00600591"/>
    <w:rsid w:val="00623BC2"/>
    <w:rsid w:val="006348FF"/>
    <w:rsid w:val="00650647"/>
    <w:rsid w:val="00654890"/>
    <w:rsid w:val="00665FB6"/>
    <w:rsid w:val="00675341"/>
    <w:rsid w:val="00682091"/>
    <w:rsid w:val="006830D7"/>
    <w:rsid w:val="006B2E46"/>
    <w:rsid w:val="006C66D6"/>
    <w:rsid w:val="006E2FCA"/>
    <w:rsid w:val="006E6E0F"/>
    <w:rsid w:val="006F4FF8"/>
    <w:rsid w:val="00702B6C"/>
    <w:rsid w:val="007065E5"/>
    <w:rsid w:val="0071203C"/>
    <w:rsid w:val="0071261A"/>
    <w:rsid w:val="0071435E"/>
    <w:rsid w:val="0074580A"/>
    <w:rsid w:val="00751F23"/>
    <w:rsid w:val="00755667"/>
    <w:rsid w:val="00756FF3"/>
    <w:rsid w:val="00761B2C"/>
    <w:rsid w:val="007659F9"/>
    <w:rsid w:val="007762A1"/>
    <w:rsid w:val="007B0F39"/>
    <w:rsid w:val="007C539C"/>
    <w:rsid w:val="00825129"/>
    <w:rsid w:val="0083127C"/>
    <w:rsid w:val="008451E0"/>
    <w:rsid w:val="00853187"/>
    <w:rsid w:val="00866A2E"/>
    <w:rsid w:val="008B7FF0"/>
    <w:rsid w:val="008F7A21"/>
    <w:rsid w:val="00960EB8"/>
    <w:rsid w:val="00967381"/>
    <w:rsid w:val="0099136B"/>
    <w:rsid w:val="009B1128"/>
    <w:rsid w:val="009D07EB"/>
    <w:rsid w:val="009D7A11"/>
    <w:rsid w:val="00A006C8"/>
    <w:rsid w:val="00A021C5"/>
    <w:rsid w:val="00A03A6F"/>
    <w:rsid w:val="00A13A3E"/>
    <w:rsid w:val="00A14AAA"/>
    <w:rsid w:val="00A17E10"/>
    <w:rsid w:val="00A274E6"/>
    <w:rsid w:val="00A44608"/>
    <w:rsid w:val="00A44740"/>
    <w:rsid w:val="00A462C4"/>
    <w:rsid w:val="00A47915"/>
    <w:rsid w:val="00A47F71"/>
    <w:rsid w:val="00A7134F"/>
    <w:rsid w:val="00A9394F"/>
    <w:rsid w:val="00A97AC9"/>
    <w:rsid w:val="00AF4834"/>
    <w:rsid w:val="00B263C4"/>
    <w:rsid w:val="00B75380"/>
    <w:rsid w:val="00B927EA"/>
    <w:rsid w:val="00BA65CC"/>
    <w:rsid w:val="00BA6B5A"/>
    <w:rsid w:val="00BB2D30"/>
    <w:rsid w:val="00BB481C"/>
    <w:rsid w:val="00BC0361"/>
    <w:rsid w:val="00C15D0E"/>
    <w:rsid w:val="00C1660D"/>
    <w:rsid w:val="00C31CBC"/>
    <w:rsid w:val="00C4633A"/>
    <w:rsid w:val="00C67993"/>
    <w:rsid w:val="00C862EC"/>
    <w:rsid w:val="00CB3795"/>
    <w:rsid w:val="00CC6385"/>
    <w:rsid w:val="00CC6FAE"/>
    <w:rsid w:val="00CE0DCF"/>
    <w:rsid w:val="00CE70B4"/>
    <w:rsid w:val="00CF4A51"/>
    <w:rsid w:val="00D01D1D"/>
    <w:rsid w:val="00D851B2"/>
    <w:rsid w:val="00D86672"/>
    <w:rsid w:val="00DB0C45"/>
    <w:rsid w:val="00DE0EF5"/>
    <w:rsid w:val="00DF26D6"/>
    <w:rsid w:val="00E00E73"/>
    <w:rsid w:val="00E269F7"/>
    <w:rsid w:val="00E3304C"/>
    <w:rsid w:val="00E34DA6"/>
    <w:rsid w:val="00E504E4"/>
    <w:rsid w:val="00E54E1A"/>
    <w:rsid w:val="00E74E21"/>
    <w:rsid w:val="00EA769F"/>
    <w:rsid w:val="00ED251B"/>
    <w:rsid w:val="00ED6E66"/>
    <w:rsid w:val="00F04BD3"/>
    <w:rsid w:val="00F435E9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7F273914-93D8-4A89-B957-C57C8307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2EC"/>
    <w:rPr>
      <w:sz w:val="24"/>
      <w:szCs w:val="24"/>
    </w:rPr>
  </w:style>
  <w:style w:type="paragraph" w:styleId="1">
    <w:name w:val="heading 1"/>
    <w:basedOn w:val="a"/>
    <w:link w:val="10"/>
    <w:qFormat/>
    <w:rsid w:val="00C862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A939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862EC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rsid w:val="00C86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862EC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C862EC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C862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862EC"/>
    <w:rPr>
      <w:sz w:val="24"/>
      <w:szCs w:val="24"/>
    </w:rPr>
  </w:style>
  <w:style w:type="character" w:styleId="a8">
    <w:name w:val="Hyperlink"/>
    <w:rsid w:val="00C862EC"/>
    <w:rPr>
      <w:color w:val="0000FF"/>
      <w:u w:val="single"/>
    </w:rPr>
  </w:style>
  <w:style w:type="character" w:styleId="a9">
    <w:name w:val="Strong"/>
    <w:qFormat/>
    <w:rsid w:val="00C862EC"/>
    <w:rPr>
      <w:b/>
      <w:bCs/>
    </w:rPr>
  </w:style>
  <w:style w:type="paragraph" w:styleId="aa">
    <w:name w:val="Title"/>
    <w:basedOn w:val="a"/>
    <w:qFormat/>
    <w:rsid w:val="00C862EC"/>
    <w:pPr>
      <w:jc w:val="center"/>
    </w:pPr>
    <w:rPr>
      <w:sz w:val="28"/>
    </w:rPr>
  </w:style>
  <w:style w:type="character" w:customStyle="1" w:styleId="s0">
    <w:name w:val="s0"/>
    <w:rsid w:val="00C862E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30">
    <w:name w:val="Заголовок 3 Знак"/>
    <w:basedOn w:val="a0"/>
    <w:link w:val="3"/>
    <w:semiHidden/>
    <w:rsid w:val="00A9394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.telzhanova@miid.gov.k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Тельжанова  Айман </cp:lastModifiedBy>
  <cp:revision>15</cp:revision>
  <cp:lastPrinted>2018-01-05T03:14:00Z</cp:lastPrinted>
  <dcterms:created xsi:type="dcterms:W3CDTF">2023-11-30T06:07:00Z</dcterms:created>
  <dcterms:modified xsi:type="dcterms:W3CDTF">2024-02-08T04:31:00Z</dcterms:modified>
</cp:coreProperties>
</file>